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0"/>
        <w:gridCol w:w="1456"/>
        <w:gridCol w:w="1329"/>
        <w:gridCol w:w="2560"/>
        <w:gridCol w:w="1540"/>
      </w:tblGrid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OYARZUN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BARRERA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ROSA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981.112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GALAZ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MIRANDA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FRANCISCA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1.960.424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PEREZ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CESPEDES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VALENTINA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MORENO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CARRION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BENJAMIN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980.212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ARAYA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ARAYA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LAURA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1.960.424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VIVEROS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SOTELO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VANIA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VILLALOBOS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LEFIN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CONSTANZA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OLIVOS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TOBAR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FRANCISCO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981.112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SEPULVEDA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ARANDA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ALEJANDRA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TORRES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CARRENO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MARIA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1.960.424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NAVARRO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FONTALVA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SEBASTIAN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CAVALLERA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GIRARDI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FERNANDO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MORENO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PALMA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BARBARA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BUJES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ROJAS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CARLA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VALLADARES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MALDONADO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GERARDO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FLORES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FLORES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EVELYN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1.960.424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RIZAL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ACEVEDO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KARLA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AGUIRRE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AMESTICA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OMAYRA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SOTO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MOYANO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FRANCISCA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MONTIEL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RUIZ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KATHIA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LIRA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DOMINGUEZ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IGNACIA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490.106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ABARCA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GONZALEZ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FRANCISCO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981.112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LOPEZ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ANDRADES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PABLO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FREN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MUNOZ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CONSTANZA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SANZ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PIZARRO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RENE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QUILODRAN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MIRANDA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ORIANA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MORALES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MERCADO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VICTOR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1.962.224 </w:t>
            </w:r>
          </w:p>
        </w:tc>
      </w:tr>
      <w:tr w:rsidR="00033826" w:rsidRPr="00033826" w:rsidTr="00033826">
        <w:trPr>
          <w:trHeight w:val="300"/>
        </w:trPr>
        <w:tc>
          <w:tcPr>
            <w:tcW w:w="1460" w:type="dxa"/>
            <w:noWrap/>
            <w:hideMark/>
          </w:tcPr>
          <w:p w:rsidR="00033826" w:rsidRPr="00033826" w:rsidRDefault="00033826">
            <w:r w:rsidRPr="00033826">
              <w:t>ORTEGA</w:t>
            </w:r>
          </w:p>
        </w:tc>
        <w:tc>
          <w:tcPr>
            <w:tcW w:w="1400" w:type="dxa"/>
            <w:noWrap/>
            <w:hideMark/>
          </w:tcPr>
          <w:p w:rsidR="00033826" w:rsidRPr="00033826" w:rsidRDefault="00033826">
            <w:r w:rsidRPr="00033826">
              <w:t>REYES</w:t>
            </w:r>
          </w:p>
        </w:tc>
        <w:tc>
          <w:tcPr>
            <w:tcW w:w="1300" w:type="dxa"/>
            <w:noWrap/>
            <w:hideMark/>
          </w:tcPr>
          <w:p w:rsidR="00033826" w:rsidRPr="00033826" w:rsidRDefault="00033826">
            <w:r w:rsidRPr="00033826">
              <w:t>JAVIER</w:t>
            </w:r>
          </w:p>
        </w:tc>
        <w:tc>
          <w:tcPr>
            <w:tcW w:w="2560" w:type="dxa"/>
            <w:noWrap/>
            <w:hideMark/>
          </w:tcPr>
          <w:p w:rsidR="00033826" w:rsidRPr="00033826" w:rsidRDefault="00033826">
            <w:r w:rsidRPr="00033826">
              <w:t>CIENCIAS AGRONOMICAS</w:t>
            </w:r>
          </w:p>
        </w:tc>
        <w:tc>
          <w:tcPr>
            <w:tcW w:w="1540" w:type="dxa"/>
            <w:noWrap/>
            <w:hideMark/>
          </w:tcPr>
          <w:p w:rsidR="00033826" w:rsidRPr="00033826" w:rsidRDefault="00033826">
            <w:r w:rsidRPr="00033826">
              <w:t xml:space="preserve"> $            980.212 </w:t>
            </w:r>
          </w:p>
        </w:tc>
      </w:tr>
    </w:tbl>
    <w:p w:rsidR="00A07240" w:rsidRDefault="00A07240">
      <w:bookmarkStart w:id="0" w:name="_GoBack"/>
      <w:bookmarkEnd w:id="0"/>
    </w:p>
    <w:sectPr w:rsidR="00A07240" w:rsidSect="0003382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26"/>
    <w:rsid w:val="00033826"/>
    <w:rsid w:val="00A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DD954-CC80-4F2C-A80F-5A331616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Rivera</dc:creator>
  <cp:keywords/>
  <dc:description/>
  <cp:lastModifiedBy>Catherine Rivera</cp:lastModifiedBy>
  <cp:revision>1</cp:revision>
  <dcterms:created xsi:type="dcterms:W3CDTF">2019-11-13T13:53:00Z</dcterms:created>
  <dcterms:modified xsi:type="dcterms:W3CDTF">2019-11-13T13:55:00Z</dcterms:modified>
</cp:coreProperties>
</file>